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60" w:rsidRDefault="00D465F6">
      <w:p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333375</wp:posOffset>
            </wp:positionV>
            <wp:extent cx="1257300" cy="149542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495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27160" w:rsidRDefault="00827160">
      <w:pPr>
        <w:rPr>
          <w:sz w:val="28"/>
          <w:szCs w:val="28"/>
          <w:u w:val="single"/>
        </w:rPr>
      </w:pPr>
    </w:p>
    <w:p w:rsidR="00827160" w:rsidRDefault="00D465F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2025 TRQG Challenge Quilt</w:t>
      </w:r>
    </w:p>
    <w:p w:rsidR="00827160" w:rsidRDefault="00D465F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BEE by the RIVER - “One Stitch at a Time”</w:t>
      </w:r>
    </w:p>
    <w:p w:rsidR="00827160" w:rsidRDefault="00827160">
      <w:pPr>
        <w:rPr>
          <w:sz w:val="28"/>
          <w:szCs w:val="28"/>
        </w:rPr>
      </w:pPr>
    </w:p>
    <w:p w:rsidR="00827160" w:rsidRDefault="00827160">
      <w:pPr>
        <w:tabs>
          <w:tab w:val="left" w:pos="6480"/>
        </w:tabs>
        <w:rPr>
          <w:sz w:val="28"/>
          <w:szCs w:val="28"/>
        </w:rPr>
      </w:pPr>
    </w:p>
    <w:p w:rsidR="00827160" w:rsidRDefault="00D465F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Join the fun as we celebrate the 40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</w:t>
      </w:r>
      <w:r>
        <w:rPr>
          <w:sz w:val="28"/>
          <w:szCs w:val="28"/>
        </w:rPr>
        <w:t>iversary of the Twin Rivers Quilters Guild.</w:t>
      </w:r>
    </w:p>
    <w:p w:rsidR="00827160" w:rsidRDefault="00D465F6" w:rsidP="00D465F6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Your quilt can be a design of your choosing, but MUST abide by the following rules.</w:t>
      </w:r>
    </w:p>
    <w:p w:rsidR="00827160" w:rsidRDefault="00827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:rsidR="00827160" w:rsidRDefault="00D465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Your quilt </w:t>
      </w:r>
      <w:r>
        <w:rPr>
          <w:color w:val="000000"/>
          <w:sz w:val="28"/>
          <w:szCs w:val="28"/>
          <w:u w:val="single"/>
        </w:rPr>
        <w:t>can not exceed</w:t>
      </w:r>
      <w:r>
        <w:rPr>
          <w:color w:val="000000"/>
          <w:sz w:val="28"/>
          <w:szCs w:val="28"/>
        </w:rPr>
        <w:t xml:space="preserve"> a circumference of 120 inches.  </w:t>
      </w:r>
    </w:p>
    <w:p w:rsidR="00827160" w:rsidRDefault="00D465F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Example it could be 30” x 30”</w:t>
      </w:r>
    </w:p>
    <w:p w:rsidR="00827160" w:rsidRDefault="00D465F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20” x 40” or 40” x 20”</w:t>
      </w:r>
    </w:p>
    <w:p w:rsidR="00827160" w:rsidRDefault="00D465F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It can be smaller if you prefer to make a mini quilt.</w:t>
      </w:r>
    </w:p>
    <w:p w:rsidR="00827160" w:rsidRDefault="00827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8"/>
          <w:szCs w:val="28"/>
        </w:rPr>
      </w:pPr>
    </w:p>
    <w:p w:rsidR="00827160" w:rsidRDefault="00D465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In salute to our theme, “One Stitch at a Time”, the quilt must have at least 1 decorative stitch, either machine or by hand.</w:t>
      </w:r>
    </w:p>
    <w:p w:rsidR="00827160" w:rsidRDefault="00827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:rsidR="00827160" w:rsidRDefault="00D465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In tribute to Helen Williams, one of our </w:t>
      </w:r>
      <w:proofErr w:type="gramStart"/>
      <w:r>
        <w:rPr>
          <w:color w:val="000000"/>
          <w:sz w:val="28"/>
          <w:szCs w:val="28"/>
        </w:rPr>
        <w:t>founders,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and her love for Half Square Triangles, your quilt must contain at least one Half Square Triangle. </w:t>
      </w:r>
      <w:r>
        <w:rPr>
          <w:color w:val="000000"/>
          <w:sz w:val="28"/>
          <w:szCs w:val="28"/>
        </w:rPr>
        <w:br/>
      </w:r>
    </w:p>
    <w:p w:rsidR="00827160" w:rsidRDefault="00D465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Celebrating the</w:t>
      </w:r>
      <w:r>
        <w:rPr>
          <w:color w:val="000000"/>
          <w:sz w:val="28"/>
          <w:szCs w:val="28"/>
        </w:rPr>
        <w:t xml:space="preserve"> “Ruby Anniversary” of</w:t>
      </w:r>
      <w:r>
        <w:rPr>
          <w:color w:val="000000"/>
          <w:sz w:val="28"/>
          <w:szCs w:val="28"/>
        </w:rPr>
        <w:t xml:space="preserve"> our guild, your quilt must contain something Ruby Red.</w:t>
      </w:r>
    </w:p>
    <w:p w:rsidR="00D465F6" w:rsidRDefault="00D465F6" w:rsidP="00D465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</w:p>
    <w:p w:rsidR="00827160" w:rsidRPr="00D465F6" w:rsidRDefault="00D465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  <w:highlight w:val="yellow"/>
        </w:rPr>
      </w:pPr>
      <w:r w:rsidRPr="00D465F6">
        <w:rPr>
          <w:b/>
          <w:sz w:val="28"/>
          <w:szCs w:val="28"/>
          <w:highlight w:val="yellow"/>
        </w:rPr>
        <w:t>Must be a member of</w:t>
      </w:r>
      <w:r w:rsidRPr="00D465F6">
        <w:rPr>
          <w:b/>
          <w:sz w:val="28"/>
          <w:szCs w:val="28"/>
          <w:highlight w:val="yellow"/>
        </w:rPr>
        <w:t xml:space="preserve"> TRQG in order to enter a Quilt</w:t>
      </w:r>
      <w:r>
        <w:rPr>
          <w:b/>
          <w:sz w:val="28"/>
          <w:szCs w:val="28"/>
          <w:highlight w:val="yellow"/>
        </w:rPr>
        <w:t xml:space="preserve"> in the challenge category</w:t>
      </w:r>
      <w:r w:rsidRPr="00D465F6">
        <w:rPr>
          <w:b/>
          <w:sz w:val="28"/>
          <w:szCs w:val="28"/>
          <w:highlight w:val="yellow"/>
        </w:rPr>
        <w:t>.</w:t>
      </w:r>
    </w:p>
    <w:p w:rsidR="00827160" w:rsidRPr="00D465F6" w:rsidRDefault="00D465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8"/>
          <w:szCs w:val="28"/>
        </w:rPr>
      </w:pPr>
      <w:r w:rsidRPr="00D465F6">
        <w:rPr>
          <w:b/>
          <w:color w:val="000000"/>
          <w:sz w:val="28"/>
          <w:szCs w:val="28"/>
        </w:rPr>
        <w:t xml:space="preserve">  </w:t>
      </w:r>
    </w:p>
    <w:p w:rsidR="00827160" w:rsidRDefault="00827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:rsidR="00827160" w:rsidRDefault="00D465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827160" w:rsidRDefault="00827160">
      <w:pPr>
        <w:rPr>
          <w:sz w:val="28"/>
          <w:szCs w:val="28"/>
          <w:u w:val="single"/>
        </w:rPr>
      </w:pPr>
    </w:p>
    <w:sectPr w:rsidR="0082716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555D"/>
    <w:multiLevelType w:val="multilevel"/>
    <w:tmpl w:val="19E23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27160"/>
    <w:rsid w:val="00827160"/>
    <w:rsid w:val="00D4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AF14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083C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AF14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083C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Moran</dc:creator>
  <cp:lastModifiedBy>mark</cp:lastModifiedBy>
  <cp:revision>2</cp:revision>
  <dcterms:created xsi:type="dcterms:W3CDTF">2024-04-05T17:13:00Z</dcterms:created>
  <dcterms:modified xsi:type="dcterms:W3CDTF">2024-04-09T13:02:00Z</dcterms:modified>
</cp:coreProperties>
</file>